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5B183" w14:textId="78C362AB" w:rsidR="009A1493" w:rsidRPr="00074F79" w:rsidRDefault="009A1493" w:rsidP="009A1493">
      <w:pPr>
        <w:spacing w:after="0" w:line="240" w:lineRule="auto"/>
        <w:rPr>
          <w:rFonts w:ascii="Times New Roman" w:eastAsia="Times New Roman" w:hAnsi="Times New Roman" w:cs="Times New Roman"/>
          <w:bCs/>
          <w:iCs/>
          <w:color w:val="0072C7"/>
          <w:sz w:val="28"/>
          <w:szCs w:val="28"/>
          <w:lang w:eastAsia="ru-RU"/>
        </w:rPr>
      </w:pPr>
      <w:bookmarkStart w:id="0" w:name="_GoBack"/>
      <w:bookmarkEnd w:id="0"/>
      <w:r w:rsidRPr="00074F79">
        <w:rPr>
          <w:rFonts w:ascii="Times New Roman" w:eastAsia="Times New Roman" w:hAnsi="Times New Roman" w:cs="Times New Roman"/>
          <w:bCs/>
          <w:iCs/>
          <w:noProof/>
          <w:color w:val="0072C7"/>
          <w:sz w:val="28"/>
          <w:szCs w:val="28"/>
          <w:lang w:eastAsia="ru-RU"/>
        </w:rPr>
        <w:drawing>
          <wp:inline distT="0" distB="0" distL="0" distR="0" wp14:anchorId="195582C6" wp14:editId="2E94CE7F">
            <wp:extent cx="6285230" cy="635889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230" cy="6358890"/>
                    </a:xfrm>
                    <a:prstGeom prst="rect">
                      <a:avLst/>
                    </a:prstGeom>
                    <a:noFill/>
                  </pic:spPr>
                </pic:pic>
              </a:graphicData>
            </a:graphic>
          </wp:inline>
        </w:drawing>
      </w:r>
    </w:p>
    <w:p w14:paraId="7AAD3766" w14:textId="21DDEBF6"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43BCCDFB"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Правила поведения и действия населения </w:t>
      </w:r>
    </w:p>
    <w:p w14:paraId="3D36FAF6"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в чрезвычайных ситуациях </w:t>
      </w:r>
    </w:p>
    <w:p w14:paraId="014694F9"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природного характера</w:t>
      </w:r>
    </w:p>
    <w:p w14:paraId="1719A772"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10671DBD"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2384CCED"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8B65945"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468B763F"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7CE1A43" w14:textId="0568E0CD" w:rsidR="009A1493" w:rsidRPr="00AF5255" w:rsidRDefault="00AF5255" w:rsidP="009A1493">
      <w:pPr>
        <w:spacing w:after="0" w:line="240" w:lineRule="auto"/>
        <w:jc w:val="center"/>
        <w:rPr>
          <w:rFonts w:ascii="Times New Roman" w:eastAsia="Times New Roman" w:hAnsi="Times New Roman" w:cs="Times New Roman"/>
          <w:bCs/>
          <w:iCs/>
          <w:sz w:val="36"/>
          <w:szCs w:val="36"/>
          <w:lang w:eastAsia="ru-RU"/>
        </w:rPr>
      </w:pPr>
      <w:r w:rsidRPr="00AF5255">
        <w:rPr>
          <w:rFonts w:ascii="Times New Roman" w:eastAsia="Times New Roman" w:hAnsi="Times New Roman" w:cs="Times New Roman"/>
          <w:bCs/>
          <w:iCs/>
          <w:sz w:val="36"/>
          <w:szCs w:val="36"/>
          <w:lang w:eastAsia="ru-RU"/>
        </w:rPr>
        <w:t>2022</w:t>
      </w:r>
    </w:p>
    <w:p w14:paraId="1968099E" w14:textId="4379E14F" w:rsidR="009A1493" w:rsidRPr="009A1493" w:rsidRDefault="009A1493" w:rsidP="009A1493">
      <w:pPr>
        <w:spacing w:after="0" w:line="240" w:lineRule="auto"/>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lastRenderedPageBreak/>
        <w:t>Наводнение</w:t>
      </w:r>
    </w:p>
    <w:p w14:paraId="4745ADBE" w14:textId="11B8119D"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Наводнение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могут возникать внезапно и продолжаться от нескольких часов до 2-3 недель.</w:t>
      </w:r>
    </w:p>
    <w:p w14:paraId="5727267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w:t>
      </w:r>
    </w:p>
    <w:p w14:paraId="13FB9845"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НАВОДНЕНИЮ</w:t>
      </w:r>
    </w:p>
    <w:p w14:paraId="360D5E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w:t>
      </w:r>
    </w:p>
    <w:p w14:paraId="39E6305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 </w:t>
      </w:r>
    </w:p>
    <w:p w14:paraId="4ED8768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Запомните места хранения лодок, плотов и строительных материалов для их изготовления. </w:t>
      </w:r>
    </w:p>
    <w:p w14:paraId="61490B5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Заранее составьте перечень документов, имущества и медикаментов, вывозимых при эвакуации. </w:t>
      </w:r>
    </w:p>
    <w:p w14:paraId="4A44D5B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Уложите в специальный чемодан или рюкзак ценности, необходимые теплые вещи, запас продуктов, воды и медикаменты.</w:t>
      </w:r>
    </w:p>
    <w:p w14:paraId="4DC75712"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НАВОДНЕНИЯ</w:t>
      </w:r>
    </w:p>
    <w:p w14:paraId="736430F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w:t>
      </w:r>
    </w:p>
    <w:p w14:paraId="65B7755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конечном пункте эвакуации зарегистрируйтесь.</w:t>
      </w:r>
    </w:p>
    <w:p w14:paraId="4A1E07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w:t>
      </w:r>
    </w:p>
    <w:p w14:paraId="7D06A2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позволяет время, ценные домашние вещи переместите на верхние этажи или на чердак жилого дома. </w:t>
      </w:r>
    </w:p>
    <w:p w14:paraId="0288FEE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Закройте окна и двери, при необходимости и наличии времени, забейте снаружи досками (щитами) окна и двери первых этажей. </w:t>
      </w:r>
    </w:p>
    <w:p w14:paraId="5CA7BA4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отсутствии организованной эвакуации до прибытия помощи или спада воды, находитесь на верхних этажах и крышах зданий, на деревьях или </w:t>
      </w:r>
      <w:r w:rsidRPr="009A1493">
        <w:rPr>
          <w:rFonts w:ascii="Times New Roman" w:eastAsia="Times New Roman" w:hAnsi="Times New Roman" w:cs="Times New Roman"/>
          <w:sz w:val="28"/>
          <w:szCs w:val="28"/>
          <w:lang w:eastAsia="ru-RU"/>
        </w:rPr>
        <w:lastRenderedPageBreak/>
        <w:t xml:space="preserve">других возвышающихся предметах. 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p w14:paraId="29A353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w:t>
      </w:r>
    </w:p>
    <w:p w14:paraId="79B7D4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движения не покидайте установленных мест, не садитесь на борта, строго выполняйте требования экипажа. </w:t>
      </w:r>
    </w:p>
    <w:p w14:paraId="1C558F5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14:paraId="1969919E"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ТОНЕТ ЧЕЛОВЕК</w:t>
      </w:r>
    </w:p>
    <w:p w14:paraId="0204220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p>
    <w:p w14:paraId="739A59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ПОСЛЕ НАВОДНЕНИЯ</w:t>
      </w:r>
    </w:p>
    <w:p w14:paraId="035F165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тем, как войти в здание проверьте, не угрожает ли оно обрушением или падением какого-либо предмета. </w:t>
      </w:r>
    </w:p>
    <w:p w14:paraId="71E8DE9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Проветрите здание (для удаления накопившихся газов). </w:t>
      </w:r>
    </w:p>
    <w:p w14:paraId="0DB0690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w:t>
      </w:r>
    </w:p>
    <w:p w14:paraId="43B9018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w:t>
      </w:r>
    </w:p>
    <w:p w14:paraId="2B7CCB2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Для просушивания помещений откройте все двери и окна, уберите грязь с пола и стен, откачайте воду из подвалов.</w:t>
      </w:r>
    </w:p>
    <w:p w14:paraId="6D8942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употребляйте пищевые продукты, которые были в контакте с водой. </w:t>
      </w:r>
    </w:p>
    <w:p w14:paraId="45D275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Организуйте очистку колодцев от нанесенной грязи и удалите из них воду.</w:t>
      </w:r>
    </w:p>
    <w:p w14:paraId="5628908D"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32683" w14:textId="0D47CEA8"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Гололед</w:t>
      </w:r>
    </w:p>
    <w:p w14:paraId="66492EAD" w14:textId="000E536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 это слой плотного льда, образовавшийся на поверхности земли, тротуарах, проезжей части улицы и на предметах (деревьях, проводах и т.д.) при намерзании переохлажденного дождя и мороси (тумана). Обычно гололед наблюдается при температуре воздуха от 0°С до минус 3°С. Корка намерзшего льда может достигать нескольких сантиметров.</w:t>
      </w:r>
    </w:p>
    <w:p w14:paraId="2090A0CE" w14:textId="40A241A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Гололедица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14:paraId="6775BF46" w14:textId="119EDBA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ГОЛОЛЕДУ (ГОЛОЛЕДИЦЕ)</w:t>
      </w:r>
    </w:p>
    <w:p w14:paraId="2B37C25D" w14:textId="165CD888"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1C0967D" wp14:editId="6D32803C">
            <wp:simplePos x="0" y="0"/>
            <wp:positionH relativeFrom="column">
              <wp:posOffset>48812</wp:posOffset>
            </wp:positionH>
            <wp:positionV relativeFrom="paragraph">
              <wp:posOffset>51905</wp:posOffset>
            </wp:positionV>
            <wp:extent cx="3053080" cy="2106930"/>
            <wp:effectExtent l="0" t="0" r="0" b="7620"/>
            <wp:wrapTight wrapText="bothSides">
              <wp:wrapPolygon edited="0">
                <wp:start x="0" y="0"/>
                <wp:lineTo x="0" y="21483"/>
                <wp:lineTo x="21429" y="21483"/>
                <wp:lineTo x="21429" y="0"/>
                <wp:lineTo x="0" y="0"/>
              </wp:wrapPolygon>
            </wp:wrapTight>
            <wp:docPr id="2" name="Рисунок 2" descr="Гололед. Как не навредить с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Гололед. Как не навредить себ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08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 xml:space="preserve">Если в прогнозе погоды дается сообщение о гололеде или гололедице, примите меры для снижения вероятности получения травмы. </w:t>
      </w:r>
    </w:p>
    <w:p w14:paraId="15282CC6" w14:textId="32C272C7"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Подготовьте мало 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14:paraId="0511F888" w14:textId="0EA94AB0" w:rsidR="00BA39CF"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p>
    <w:p w14:paraId="414A6A3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ГОЛОЛЕДА (ГОЛОЛЕДИЦЫ)</w:t>
      </w:r>
    </w:p>
    <w:p w14:paraId="5EDA9CD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w:t>
      </w:r>
    </w:p>
    <w:p w14:paraId="03BFFF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поскользнулись, присядьте, чтобы снизить высоту падения. </w:t>
      </w:r>
    </w:p>
    <w:p w14:paraId="77C84C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момент падения постарайтесь сгруппироваться, и, перекатившись, смягчить удар о землю. </w:t>
      </w:r>
    </w:p>
    <w:p w14:paraId="5A3659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14:paraId="721AB3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ПРИ ПОЛУЧЕНИИ ТРАВМЫ</w:t>
      </w:r>
    </w:p>
    <w:p w14:paraId="0571F3DC"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Обратитесь в травматологический пункт или пункт неотложной медицинской помощи. Оформите бюллетень или справку о травме, которые могут быть использованы Вами при обращении в суд по месту жительства или по месту получения травмы с исковым заявлением о возмещении ущерба.</w:t>
      </w:r>
    </w:p>
    <w:p w14:paraId="38201101" w14:textId="77777777" w:rsidR="009A1493" w:rsidRDefault="009A1493" w:rsidP="009A1493">
      <w:pPr>
        <w:spacing w:after="0" w:line="240" w:lineRule="auto"/>
        <w:jc w:val="both"/>
        <w:rPr>
          <w:rFonts w:ascii="Times New Roman" w:eastAsia="Times New Roman" w:hAnsi="Times New Roman" w:cs="Times New Roman"/>
          <w:b/>
          <w:i/>
          <w:color w:val="0072C7"/>
          <w:sz w:val="28"/>
          <w:szCs w:val="28"/>
          <w:u w:val="thick"/>
          <w:lang w:eastAsia="ru-RU"/>
        </w:rPr>
      </w:pPr>
    </w:p>
    <w:p w14:paraId="7FA4ED99" w14:textId="41391FA4"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Обморожение</w:t>
      </w:r>
    </w:p>
    <w:p w14:paraId="753C0D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Обморожение представляет собой повреждение какой-либо части тела (вплоть до омертвения) под воздействием низких температур. Чаще всего обморожения возникают в холодное зимнее время при температуре окружающей среды ниже -10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С - -20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 xml:space="preserve"> С. При длительном пребывании вне помещения, особенно при высокой влажности и сильном ветре, обморожение можно получить осенью и весной при температуре воздуха выше нуля.</w:t>
      </w:r>
    </w:p>
    <w:p w14:paraId="1BCBB4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К обморожению на морозе приводят тесная и влажная одежда и обувь, физическое переутомление, голод, вынужденное длительное неподвижное и </w:t>
      </w:r>
      <w:r w:rsidRPr="009A1493">
        <w:rPr>
          <w:rFonts w:ascii="Times New Roman" w:eastAsia="Times New Roman" w:hAnsi="Times New Roman" w:cs="Times New Roman"/>
          <w:sz w:val="28"/>
          <w:szCs w:val="28"/>
          <w:lang w:eastAsia="ru-RU"/>
        </w:rPr>
        <w:lastRenderedPageBreak/>
        <w:t>неудобное положение, предшествующая холодовая травма, ослабление организма в результате перенесённых заболеваний, потливость ног, хронические заболевания сосудов нижних конечностей и сердечно-сосудистой системы, тяжёлые механические повреждения с кровопотерей, курение и пр.</w:t>
      </w:r>
    </w:p>
    <w:p w14:paraId="70C95A6E" w14:textId="59BEC2D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Статистика свидетельствует, что почти все тяжёлые обморожения, приведшие к ампутации конечностей, произошли в состоянии сильного алкогольного опьянения.</w:t>
      </w:r>
    </w:p>
    <w:p w14:paraId="779F1A01" w14:textId="21D2B235"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55900FD6" wp14:editId="5C0A6335">
            <wp:simplePos x="0" y="0"/>
            <wp:positionH relativeFrom="column">
              <wp:posOffset>-23633</wp:posOffset>
            </wp:positionH>
            <wp:positionV relativeFrom="paragraph">
              <wp:posOffset>635</wp:posOffset>
            </wp:positionV>
            <wp:extent cx="3299460" cy="3576320"/>
            <wp:effectExtent l="0" t="0" r="0" b="5080"/>
            <wp:wrapTight wrapText="bothSides">
              <wp:wrapPolygon edited="0">
                <wp:start x="0" y="0"/>
                <wp:lineTo x="0" y="21516"/>
                <wp:lineTo x="21450" y="21516"/>
                <wp:lineTo x="21450" y="0"/>
                <wp:lineTo x="0" y="0"/>
              </wp:wrapPolygon>
            </wp:wrapTight>
            <wp:docPr id="3" name="Рисунок 3"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9460" cy="35763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5"/>
      <w:bookmarkEnd w:id="1"/>
      <w:r w:rsidR="009A1493" w:rsidRPr="009A1493">
        <w:rPr>
          <w:rFonts w:ascii="Times New Roman" w:eastAsia="Times New Roman" w:hAnsi="Times New Roman" w:cs="Times New Roman"/>
          <w:sz w:val="28"/>
          <w:szCs w:val="28"/>
          <w:u w:val="single"/>
          <w:lang w:eastAsia="ru-RU"/>
        </w:rPr>
        <w:t>Первая помощь при обморожениях</w:t>
      </w:r>
    </w:p>
    <w:p w14:paraId="2DB595DF" w14:textId="0BB4B505"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w:t>
      </w:r>
    </w:p>
    <w:p w14:paraId="2A4349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скорую помощь для оказания врачебной помощи.</w:t>
      </w:r>
    </w:p>
    <w:p w14:paraId="72575F8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14:paraId="1CF8A10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зафиксируйте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w:t>
      </w:r>
    </w:p>
    <w:p w14:paraId="09463B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Пострадавшим дают горячее питьё, горячую пищу, небольшое количество алкоголя.</w:t>
      </w:r>
    </w:p>
    <w:p w14:paraId="6654FDD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микроссадины на коже способствуют внесению инфекции. </w:t>
      </w:r>
      <w:r w:rsidRPr="009A1493">
        <w:rPr>
          <w:rFonts w:ascii="Times New Roman" w:eastAsia="Times New Roman" w:hAnsi="Times New Roman" w:cs="Times New Roman"/>
          <w:sz w:val="28"/>
          <w:szCs w:val="28"/>
          <w:lang w:eastAsia="ru-RU"/>
        </w:rPr>
        <w:lastRenderedPageBreak/>
        <w:t>Нельзя использовать быстрое отогревание обмороженных конечностей у костра, бесконтрольно применять грелки и тому подобные источники тепла, поскольку это ухудшает течение обморожения. Неприемлемый и неэффективный вариант первой помощи при глубоком обморожении - втирание масел, жира, растирание спиртом тканей.</w:t>
      </w:r>
    </w:p>
    <w:p w14:paraId="659B65A4" w14:textId="5AB4E13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общем охлаждении лёгкой степени достаточно эффективным методом является согревание пострадавшего в тёплой ванне при начальной температуре воды 24</w:t>
      </w:r>
      <w:r>
        <w:rPr>
          <w:rFonts w:ascii="Times New Roman" w:eastAsia="Times New Roman" w:hAnsi="Times New Roman" w:cs="Times New Roman"/>
          <w:sz w:val="28"/>
          <w:szCs w:val="28"/>
          <w:lang w:eastAsia="ru-RU"/>
        </w:rPr>
        <w:t>˚</w:t>
      </w:r>
      <w:r w:rsidRPr="009A1493">
        <w:rPr>
          <w:rFonts w:ascii="Times New Roman" w:eastAsia="Times New Roman" w:hAnsi="Times New Roman" w:cs="Times New Roman"/>
          <w:sz w:val="28"/>
          <w:szCs w:val="28"/>
          <w:lang w:eastAsia="ru-RU"/>
        </w:rPr>
        <w:t>С, которую повышают до нормальной температуры тела.</w:t>
      </w:r>
    </w:p>
    <w:p w14:paraId="15972F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средней и тяжёлой степени общего охлаждения с нарушением дыхания и кровообращения пострадавшего необходимо как можно скорее доставить в больницу. </w:t>
      </w:r>
    </w:p>
    <w:p w14:paraId="6403432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bookmarkStart w:id="2" w:name="7"/>
      <w:bookmarkStart w:id="3" w:name="6"/>
      <w:bookmarkEnd w:id="2"/>
      <w:bookmarkEnd w:id="3"/>
      <w:r w:rsidRPr="009A1493">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u w:val="single"/>
          <w:lang w:eastAsia="ru-RU"/>
        </w:rPr>
        <w:t>Профилактика переохлаждения и обморожений</w:t>
      </w:r>
    </w:p>
    <w:p w14:paraId="6C35531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Есть несколько простых правил, которые позволят Вам избежать переохлаждения и обморожений на сильном морозе:</w:t>
      </w:r>
    </w:p>
    <w:p w14:paraId="54C089B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пейте спиртного – алкогольное опьянение на самом деле вызывает большую потерю тепла, в то же время вызывая иллюзию тепла. Дополнительным фактором является невозможность сконцентрировать внимание на признаках обморожения.</w:t>
      </w:r>
    </w:p>
    <w:p w14:paraId="797029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курите на морозе – курение уменьшает периферийную циркуляцию крови, и таким образом, делает конечности более уязвимыми.</w:t>
      </w:r>
    </w:p>
    <w:p w14:paraId="5F03E5B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Носите свободную одежду – это способствует нормальной циркуляции крови. Одевайтесь как «капуста» – при этом между слоями одежды всегда есть прослойки воздуха, отлично удерживающие тепло. Верхняя одежда обязательно должна быть непромокаемой.</w:t>
      </w:r>
    </w:p>
    <w:p w14:paraId="338FBDC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Тесная обувь, отсутствие стельки, сырые грязные носки часто служат основной предпосылкой для появления потертостей и обморожения. Особое внимание обуви следует уделять тем, у кого часто потеют ноги. В сапоги нужно положить теплые стельки, а вместо хлопчатобумажных носков надеть шерстяные – они впитывают влагу, оставляя ноги сухими.</w:t>
      </w:r>
    </w:p>
    <w:p w14:paraId="2C711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выходите на мороз без варежек, шапки и шарфа. Лучший вариант – варежки из влагоотталкивающей и непродуваемой ткани с мехом внутри. Перчатки же из натуральных материалов хоть и удобны, но от мороза не спасают. Щеки и подбородок можно защитить шарфом. В ветреную холодную погоду перед выходом на улицу открытые участки тела смажьте специальным кремом.</w:t>
      </w:r>
    </w:p>
    <w:p w14:paraId="097F9C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носите на морозе металлических (в том числе золотых, серебряных) украшений: колец, серёжек и т.д. 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 Во-вторых, кольца на пальцах затрудняют нормальную циркуляцию крови. </w:t>
      </w:r>
    </w:p>
    <w:p w14:paraId="7FB5EA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Вообще на морозе старайтесь избегать контакта голой кожи с металлом.</w:t>
      </w:r>
    </w:p>
    <w:p w14:paraId="00E4B104"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Пользуйтесь помощью друга – следите за лицом друга, особенно за ушами, носом и щеками, за любыми заметными изменениями в цвете, а он или она будут следить за вашими.</w:t>
      </w:r>
    </w:p>
    <w:p w14:paraId="606787A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Не позволяйте обмороженному месту снова замерзнуть – это вызовет куда более значительные повреждения кожи.</w:t>
      </w:r>
    </w:p>
    <w:p w14:paraId="7ECBB0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снимайте на морозе обувь с обмороженных конечностей – они распухнут, и Вы не сможете снова одеть обувь. Необходимо как можно скорее дойти до теплого помещения. Если замерзли руки, попробуйте отогреть их под мышками.</w:t>
      </w:r>
    </w:p>
    <w:p w14:paraId="67463CE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Вернувшись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w:t>
      </w:r>
    </w:p>
    <w:p w14:paraId="0C9A8824" w14:textId="0BA45A5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Как только на прогулке Вы почувствовали переохлаждение или замерзание конечностей, необходимо как можно скорее зайти в любое теплое место – магазин, кафе, подъезд – для согревания и осмотра потенциально уязвимых для обморожения мест.</w:t>
      </w:r>
    </w:p>
    <w:p w14:paraId="1F657EF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у Вас заглохла машина вдали от населенного пункта или в незнакомой для Вас местности, лучше оставаться в машине, вызвать помощь по телефону или ждать, пока по дороге пройдет другой автомобиль.</w:t>
      </w:r>
    </w:p>
    <w:p w14:paraId="13C53B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Прячьтесь от ветра – вероятность обморожения на ветру значительно выше.</w:t>
      </w:r>
    </w:p>
    <w:p w14:paraId="109AA2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мочите кожу – вода проводит тепло значительно лучше воздуха. Не выходите на мороз с влажными волосами после душа. Мокрую одежду и обувь (например, человек упал в воду) необходимо снять, вытереть воду, при возможности одеть сухую одежду и, как можно быстрее, доставить человека в тепло. В лесу необходимо разжечь костер, раздеться и высушить одежду, в течение этого времени энергично делая физические упражнения и греясь у огня.</w:t>
      </w:r>
    </w:p>
    <w:p w14:paraId="175F1A1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Бывает полезно на длительную прогулку на морозе захватить с собой пару сменных носков, варежек и термос с горячим чаем. Перед выходом на мороз надо поесть – Вам может понадобиться энергия.</w:t>
      </w:r>
    </w:p>
    <w:p w14:paraId="3679B9E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Следует учитывать, что у детей теплорегуляция организма еще не полностью настроена, а у пожилых людей и при некоторых болезнях эта функция бывает нарушена. Эти категории более подвержены переохлаждению и обморожениям, и это следует учитывать при планировании прогулки. Отпуская ребенка гулять в мороз на улице, помните, что ему желательно каждые 15-20 минут возвращаться в тепло и согреваться.</w:t>
      </w:r>
    </w:p>
    <w:p w14:paraId="76DCC36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Наконец, помните, что лучший способ выйти из неприятного положения – это в него не попадать. Если вы не любите экстремальные ощущения, в сильный мороз старайтесь не выходить из дому без особой на то необходимости.</w:t>
      </w:r>
    </w:p>
    <w:p w14:paraId="5402D8F6"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p>
    <w:p w14:paraId="0E4232DF" w14:textId="3B29F759"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Как действовать во время урагана</w:t>
      </w:r>
    </w:p>
    <w:p w14:paraId="1CA65B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Если ураган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w:t>
      </w:r>
    </w:p>
    <w:p w14:paraId="351793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Погасите огонь в печах, отключите электроэнергию, закройте краны на газовых сетях. 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w:t>
      </w:r>
    </w:p>
    <w:p w14:paraId="6494A407" w14:textId="5F028E3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ураган застал Вас на улицах населенного пункта, держитесь как можно дальше от легких построек, зданий, мостов, эстакад, линий электропередач, мачт, деревьев, рек, озер и промышленных объектов. </w:t>
      </w:r>
    </w:p>
    <w:p w14:paraId="356581F3" w14:textId="3ED9C42C"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4126516A" wp14:editId="1EDDF6A0">
            <wp:simplePos x="0" y="0"/>
            <wp:positionH relativeFrom="column">
              <wp:posOffset>50441</wp:posOffset>
            </wp:positionH>
            <wp:positionV relativeFrom="paragraph">
              <wp:posOffset>494030</wp:posOffset>
            </wp:positionV>
            <wp:extent cx="6120765" cy="2381956"/>
            <wp:effectExtent l="0" t="0" r="0" b="0"/>
            <wp:wrapTight wrapText="bothSides">
              <wp:wrapPolygon edited="0">
                <wp:start x="0" y="0"/>
                <wp:lineTo x="0" y="21421"/>
                <wp:lineTo x="21513" y="21421"/>
                <wp:lineTo x="21513" y="0"/>
                <wp:lineTo x="0" y="0"/>
              </wp:wrapPolygon>
            </wp:wrapTight>
            <wp:docPr id="4" name="imi" descr="Действия населения при урагане, смерче, буре: правила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Действия населения при урагане, смерче, буре: правила повед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3819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защиты от летящих обломков и осколков стекла используйте листы фанеры, картонные и пластмассовые ящики, доски и другие подручные средства.</w:t>
      </w:r>
    </w:p>
    <w:p w14:paraId="12372637" w14:textId="5172DEC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Старайтесь быстрее укрыться в подвалах, погребах и противорадиационных укрытиях, имеющихся в населенных пунктах. </w:t>
      </w:r>
    </w:p>
    <w:p w14:paraId="68C1C4C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заходите в поврежденные здания, так как они могут обрушиться при новых порывах ветра. При снежной буре укрывайтесь в зданиях.</w:t>
      </w:r>
    </w:p>
    <w:p w14:paraId="6CA6D3F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 </w:t>
      </w:r>
    </w:p>
    <w:p w14:paraId="571F9EF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пыльной буре закройте лицо марлевой повязкой, платком, куском ткани, а глаза очками. </w:t>
      </w:r>
    </w:p>
    <w:p w14:paraId="73229F4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ураган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14:paraId="3FECC7B1" w14:textId="1565BD68" w:rsidR="009A1493" w:rsidRPr="003B579B" w:rsidRDefault="009A1493" w:rsidP="009A1493">
      <w:pPr>
        <w:spacing w:after="0" w:line="240" w:lineRule="auto"/>
        <w:jc w:val="both"/>
        <w:rPr>
          <w:rFonts w:ascii="Times New Roman" w:eastAsia="Times New Roman" w:hAnsi="Times New Roman" w:cs="Times New Roman"/>
          <w:sz w:val="28"/>
          <w:szCs w:val="28"/>
          <w:lang w:eastAsia="ru-RU"/>
        </w:rPr>
      </w:pPr>
    </w:p>
    <w:p w14:paraId="19DDEF7E" w14:textId="77777777" w:rsidR="003B579B" w:rsidRPr="00791170" w:rsidRDefault="003B579B" w:rsidP="009A1493">
      <w:pPr>
        <w:spacing w:after="0" w:line="240" w:lineRule="auto"/>
        <w:jc w:val="both"/>
        <w:rPr>
          <w:rFonts w:ascii="Times New Roman" w:hAnsi="Times New Roman" w:cs="Times New Roman"/>
          <w:b/>
          <w:bCs/>
          <w:i/>
          <w:iCs/>
          <w:color w:val="0070C0"/>
          <w:sz w:val="36"/>
          <w:szCs w:val="36"/>
          <w:u w:val="single"/>
        </w:rPr>
      </w:pPr>
      <w:r w:rsidRPr="00791170">
        <w:rPr>
          <w:rFonts w:ascii="Times New Roman" w:hAnsi="Times New Roman" w:cs="Times New Roman"/>
          <w:b/>
          <w:bCs/>
          <w:i/>
          <w:iCs/>
          <w:color w:val="0070C0"/>
          <w:sz w:val="36"/>
          <w:szCs w:val="36"/>
          <w:u w:val="single"/>
        </w:rPr>
        <w:t xml:space="preserve">Сильный ветер, включая шквалы и смерчи </w:t>
      </w:r>
    </w:p>
    <w:p w14:paraId="3E3DC091"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Сильные ветры, шквалы и смерчи - стихийное бедствие, которое возникает в любое время года. Синоптики относят их к чрезвычайным событиям с умеренной скоростью распространения, поэтому чаще всего удается объявить штормовое предупреждение. </w:t>
      </w:r>
    </w:p>
    <w:p w14:paraId="4F934A3A"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lastRenderedPageBreak/>
        <w:t>Факторы опасности сильных ветров, шквалов и смерчей: травмирование, а иногда и гибель людей; разрушение инженерных сооружений и систем жизнеобеспечения, дорог и мостов, промышленных и жилых зданий, особенно их верхних этажей и крыш; опрокидывание телеграфных столбов, вырывание деревьев и образование завалов; уничтожение садов и посевов на полях. Сильные ветры, как правило, сопровождаются ливнями, которые могут приводить к затоплениям местности.</w:t>
      </w:r>
    </w:p>
    <w:p w14:paraId="3E399BD0"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при угрозе стихийного бедствия и получении штормового предупреждения</w:t>
      </w:r>
      <w:r w:rsidRPr="003B579B">
        <w:rPr>
          <w:rFonts w:ascii="Times New Roman" w:hAnsi="Times New Roman" w:cs="Times New Roman"/>
          <w:sz w:val="28"/>
          <w:szCs w:val="28"/>
        </w:rPr>
        <w:t xml:space="preserve">: Внимательно слушайте информацию по телевизору и радиоприемнику об обстановке (время, направление движения и силу ветра), рекомендации о порядке действий. </w:t>
      </w:r>
    </w:p>
    <w:p w14:paraId="0AEC204F" w14:textId="0C8017EC"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Сохраняйте спокойствие, предупредите соседей, окажите помощь инвалидам, детям и пожилым людям. Подготовьте документы, одежду и соберите наиболее необходимые и ценные вещи, небольшой запас продуктов питания на несколько дней, питьевую воду, медикаменты, карманный фонарик, приемник на батарейках. </w:t>
      </w:r>
    </w:p>
    <w:p w14:paraId="5E92F11D" w14:textId="6926A782" w:rsidR="00791170" w:rsidRDefault="007B50C4" w:rsidP="00791170">
      <w:pPr>
        <w:spacing w:after="0" w:line="24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26FBD93A" wp14:editId="00F243FB">
            <wp:simplePos x="0" y="0"/>
            <wp:positionH relativeFrom="column">
              <wp:posOffset>635</wp:posOffset>
            </wp:positionH>
            <wp:positionV relativeFrom="paragraph">
              <wp:posOffset>139700</wp:posOffset>
            </wp:positionV>
            <wp:extent cx="3331210" cy="3646170"/>
            <wp:effectExtent l="0" t="0" r="2540" b="0"/>
            <wp:wrapTight wrapText="bothSides">
              <wp:wrapPolygon edited="0">
                <wp:start x="0" y="0"/>
                <wp:lineTo x="0" y="21442"/>
                <wp:lineTo x="21493" y="21442"/>
                <wp:lineTo x="21493" y="0"/>
                <wp:lineTo x="0" y="0"/>
              </wp:wrapPolygon>
            </wp:wrapTight>
            <wp:docPr id="5" name="imi" descr="Основные правила безопасного поведения при сильном ветре » Осинники,  официальный сайт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новные правила безопасного поведения при сильном ветре » Осинники,  официальный сайт город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1210" cy="364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79B" w:rsidRPr="003B579B">
        <w:rPr>
          <w:rFonts w:ascii="Times New Roman" w:hAnsi="Times New Roman" w:cs="Times New Roman"/>
          <w:sz w:val="28"/>
          <w:szCs w:val="28"/>
        </w:rPr>
        <w:t xml:space="preserve">Подготовьтесь к отключению электросети, закройте газовые краны, погасите огонь в печах. Уберите имущество со двора и балконов в дом (подвал), обрежьте сухие деревья, которые могут нанести вред вашему жилью, машину поставьте в гараж. Поставьте на пол вещи, которые могут упасть и нанести травмы. Не ставьте кровать возле окна с большими стеклами. Плотно закройте окна, двери, чердачные люки и вентиляционные отверстия; оконное стекло заклейте, по возможности, защитите ставнями или щитами. </w:t>
      </w:r>
    </w:p>
    <w:p w14:paraId="0B6E67E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Научите детей, как действовать во время стихийного бедствия. Не отправляйте их в такие дни в детский сад и школу. Перейдите в устойчивое капитальное здание, спрячьтесь в подвале или отдаленном от деревьев и домов погребе. Животных оставьте в капитальном хлеве, двери и ворота крепко закройте. Если вы в лодке и получили штормовое предупреждение или видите приближение плохой погоды, немедленно плывите к берегу. </w:t>
      </w:r>
    </w:p>
    <w:p w14:paraId="257CBD57"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во время стихийного бедствия</w:t>
      </w:r>
      <w:r w:rsidRPr="003B579B">
        <w:rPr>
          <w:rFonts w:ascii="Times New Roman" w:hAnsi="Times New Roman" w:cs="Times New Roman"/>
          <w:sz w:val="28"/>
          <w:szCs w:val="28"/>
        </w:rPr>
        <w:t xml:space="preserve">: Сохраняйте спокойствие, избегайте паники, при необходимости окажите помощь инвалидам, детям, пожилым людям и соседям. Закройте окна и отойдите от них подальше. Погасите огонь в печах, отключите электро- и газоснабжение. Соберите </w:t>
      </w:r>
      <w:r w:rsidRPr="003B579B">
        <w:rPr>
          <w:rFonts w:ascii="Times New Roman" w:hAnsi="Times New Roman" w:cs="Times New Roman"/>
          <w:sz w:val="28"/>
          <w:szCs w:val="28"/>
        </w:rPr>
        <w:lastRenderedPageBreak/>
        <w:t xml:space="preserve">документы, одежду, самые необходимые и ценные вещи, продукты питания на несколько дней, питьевую воду, медикаменты, фонарик, приемник на батарейках. </w:t>
      </w:r>
    </w:p>
    <w:p w14:paraId="4FD6FAF4"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Перейдите в безопасное место. Спрячьтесь во внутренних помещениях – коридоре, ванной комнате, кладовке или подвале. Включите приемник, чтобы получать информацию. Не пытайтесь перейти в другое здание - это опасно. Не пользуйтесь лифтами. Электросеть могут внезапно выключить. Если ветер застал вас на улице, обходите шаткие здания и дома с шаткими крышами. Они разрушаются очень быстро. По возможности спрячьтесь в подвал ближайшего дома. Если вы на открытой местности, прижмитесь к земле на дне любого углубления (оврага, канавы, кювета), защищая голову одеждой или ветками деревьев. Остановитесь, если вы едете в автомобиле. Не прячьтесь в нем, а выходите и быстро прячьтесь в крепком здании или на дне любого углубления. Избегайте разнообразных сооружений повышенного риска, мостов, эстакад, трубопроводов, линий электропередач, водоемов, потенциально опасных промышленных объектов и деревьев. Не приближайтесь к воде посмотреть на шторм, сильные ветры поднимают огромные волны на море, которые накатываются на берег. Вы можете погибнуть. Действия после стихийного бедствия: Сохраняйте спокойствие, успокойте детей и тех, кто получил психическую травму в результате бедствия, оцените ситуацию. По возможности помогите пострадавшим, вызовите медицинскую помощь тем, кто в ней нуждается. </w:t>
      </w:r>
    </w:p>
    <w:p w14:paraId="406FB23B"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Убедитесь, что ваше жилье не получило повреждений. Осмотрите внешне состояние сетей электро-, газо- и водоснабжения. Обязательно кипятите питьевую воду. Не пользуйтесь открытым огнем, освещением, нагревательными приборами, газовыми плитами. Не включайте их до тех пор, пока не будете уверены, что нет утечки газа. Проверьте, нет ли угрозы пожара. При необходимости сообщите в службу МЧС. Не пользуйтесь телефоном, кроме как для сообщения о серьезной опасности Не пользуйтесь лифтами. Электросеть могут отключить. </w:t>
      </w:r>
    </w:p>
    <w:p w14:paraId="0804CAF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После того, как ветер стих, не выходите сразу на улицу – через несколько минут шквал может повториться. Будьте очень осторожны, выходя из дома. </w:t>
      </w:r>
    </w:p>
    <w:p w14:paraId="7B200CA1" w14:textId="1815665D" w:rsidR="003B579B" w:rsidRPr="003B579B" w:rsidRDefault="003B579B" w:rsidP="00791170">
      <w:pPr>
        <w:spacing w:after="0" w:line="240" w:lineRule="auto"/>
        <w:ind w:firstLine="720"/>
        <w:jc w:val="both"/>
        <w:rPr>
          <w:rFonts w:ascii="Times New Roman" w:eastAsia="Times New Roman" w:hAnsi="Times New Roman" w:cs="Times New Roman"/>
          <w:sz w:val="28"/>
          <w:szCs w:val="28"/>
          <w:lang w:eastAsia="ru-RU"/>
        </w:rPr>
      </w:pPr>
      <w:r w:rsidRPr="003B579B">
        <w:rPr>
          <w:rFonts w:ascii="Times New Roman" w:hAnsi="Times New Roman" w:cs="Times New Roman"/>
          <w:sz w:val="28"/>
          <w:szCs w:val="28"/>
        </w:rPr>
        <w:t>Остерегайтесь: частей конструкций и предметов, которые нависают на зданиях; оборванных проводов от линий электропередач; разбитого стекла и других источников опасности. Держитесь подальше от домов, столбов электросетей, высоких заборов и прочего. Не спешите с осмотром города, не посещайте зоны разрушений, если там не нужна ваша помощь. Узнайте у местных органов государственной власти и местного самоуправления адреса организаций, которые отвечают за предоставление помощи пострадавшему населению.</w:t>
      </w:r>
    </w:p>
    <w:p w14:paraId="12D69A40" w14:textId="3B6EE8F1" w:rsidR="003B579B" w:rsidRDefault="003B579B" w:rsidP="009A1493">
      <w:pPr>
        <w:spacing w:after="0" w:line="240" w:lineRule="auto"/>
        <w:jc w:val="both"/>
        <w:rPr>
          <w:rFonts w:ascii="Times New Roman" w:eastAsia="Times New Roman" w:hAnsi="Times New Roman" w:cs="Times New Roman"/>
          <w:sz w:val="28"/>
          <w:szCs w:val="28"/>
          <w:lang w:eastAsia="ru-RU"/>
        </w:rPr>
      </w:pPr>
    </w:p>
    <w:p w14:paraId="510FC980" w14:textId="70305020" w:rsidR="003802DB" w:rsidRPr="003802DB" w:rsidRDefault="003802DB" w:rsidP="003802DB">
      <w:pPr>
        <w:spacing w:after="0" w:line="240" w:lineRule="auto"/>
        <w:jc w:val="both"/>
        <w:rPr>
          <w:rFonts w:ascii="Times New Roman" w:eastAsia="Times New Roman" w:hAnsi="Times New Roman" w:cs="Times New Roman"/>
          <w:b/>
          <w:bCs/>
          <w:i/>
          <w:iCs/>
          <w:color w:val="0070C0"/>
          <w:sz w:val="36"/>
          <w:szCs w:val="36"/>
          <w:u w:val="single"/>
          <w:lang w:eastAsia="ru-RU"/>
        </w:rPr>
      </w:pPr>
      <w:r w:rsidRPr="003802DB">
        <w:rPr>
          <w:rFonts w:ascii="Times New Roman" w:eastAsia="Times New Roman" w:hAnsi="Times New Roman" w:cs="Times New Roman"/>
          <w:b/>
          <w:bCs/>
          <w:i/>
          <w:iCs/>
          <w:color w:val="0070C0"/>
          <w:sz w:val="36"/>
          <w:szCs w:val="36"/>
          <w:u w:val="single"/>
          <w:lang w:eastAsia="ru-RU"/>
        </w:rPr>
        <w:t>При сильных ливнях МЧС рекомендует принять меры предосторожности:</w:t>
      </w:r>
    </w:p>
    <w:p w14:paraId="692CD6CA" w14:textId="77777777"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w:t>
      </w:r>
    </w:p>
    <w:p w14:paraId="790D276A" w14:textId="723EAAD6"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Включите средства проводного и радиовещания.</w:t>
      </w:r>
    </w:p>
    <w:p w14:paraId="08AE09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14:paraId="17AA18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здание (помещение), в котором вы находитесь, подтапливает, постарайтесь покинуть его и перейти на ближайшую возвышенность.</w:t>
      </w:r>
    </w:p>
    <w:p w14:paraId="737590FB" w14:textId="5CF27703" w:rsidR="003802DB" w:rsidRPr="003802DB" w:rsidRDefault="00A32067" w:rsidP="003802D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662336" behindDoc="1" locked="0" layoutInCell="1" allowOverlap="1" wp14:anchorId="25402004" wp14:editId="30A9A4F9">
            <wp:simplePos x="0" y="0"/>
            <wp:positionH relativeFrom="column">
              <wp:posOffset>2751648</wp:posOffset>
            </wp:positionH>
            <wp:positionV relativeFrom="paragraph">
              <wp:posOffset>678815</wp:posOffset>
            </wp:positionV>
            <wp:extent cx="3435350" cy="4977130"/>
            <wp:effectExtent l="0" t="0" r="0" b="0"/>
            <wp:wrapTight wrapText="bothSides">
              <wp:wrapPolygon edited="0">
                <wp:start x="0" y="661"/>
                <wp:lineTo x="0" y="21495"/>
                <wp:lineTo x="21440" y="21495"/>
                <wp:lineTo x="21440" y="661"/>
                <wp:lineTo x="0" y="66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5350" cy="4977130"/>
                    </a:xfrm>
                    <a:prstGeom prst="rect">
                      <a:avLst/>
                    </a:prstGeom>
                    <a:noFill/>
                  </pic:spPr>
                </pic:pic>
              </a:graphicData>
            </a:graphic>
            <wp14:sizeRelH relativeFrom="page">
              <wp14:pctWidth>0</wp14:pctWidth>
            </wp14:sizeRelH>
            <wp14:sizeRelV relativeFrom="page">
              <wp14:pctHeight>0</wp14:pctHeight>
            </wp14:sizeRelV>
          </wp:anchor>
        </w:drawing>
      </w:r>
      <w:r w:rsidR="003802DB" w:rsidRPr="003802DB">
        <w:rPr>
          <w:rFonts w:ascii="Times New Roman" w:eastAsia="Times New Roman" w:hAnsi="Times New Roman" w:cs="Times New Roman"/>
          <w:sz w:val="28"/>
          <w:szCs w:val="28"/>
          <w:lang w:eastAsia="ru-RU"/>
        </w:rPr>
        <w:t>Если покинуть здание не представляется возможным, то поднимитесь на вышерасположенные этажи, выключите электричество и газ, плотно закройте окна, двери и сообщите о своем местонахождении в дежурную службу МЧС по тел. 101.</w:t>
      </w:r>
    </w:p>
    <w:p w14:paraId="0047EE4A" w14:textId="77777777" w:rsidR="003802DB" w:rsidRPr="003802DB" w:rsidRDefault="003802DB" w:rsidP="00A32067">
      <w:pPr>
        <w:spacing w:after="0" w:line="240" w:lineRule="auto"/>
        <w:ind w:firstLine="709"/>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Рекомендации спасателей для водителей при сильных ливнях:</w:t>
      </w:r>
    </w:p>
    <w:p w14:paraId="5FBCDD2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Заранее перепаркуйте автомобили из низинных мест.</w:t>
      </w:r>
    </w:p>
    <w:p w14:paraId="6B7D713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оставляйте автомобили на стоянках в местах, где часто происходят подтопления.</w:t>
      </w:r>
    </w:p>
    <w:p w14:paraId="466E4152"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случае стремительного прибывания воды покиньте транспортное средство и пройдите на возвышенный участок местности или в ближайшее здание.</w:t>
      </w:r>
    </w:p>
    <w:p w14:paraId="0ECCD2E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усилении ветра спасатели рекомендуют:</w:t>
      </w:r>
    </w:p>
    <w:p w14:paraId="170A959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экстренной необходимости, постараться не покидать квартир, офисов. Необходимо закрыть форточки и окна, не подходить к ним близко;</w:t>
      </w:r>
    </w:p>
    <w:p w14:paraId="0C1A383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ветер застал Вас на улице, укройтесь в ближайшем здании;</w:t>
      </w:r>
    </w:p>
    <w:p w14:paraId="64EB9F2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возможности укрыться, то следует находиться как можно дальше от зданий;</w:t>
      </w:r>
    </w:p>
    <w:p w14:paraId="3E464B3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пытайтесь прятаться за остановками общественного транспорта, рекламными щитами, недостроенными зданиям, под деревьями;</w:t>
      </w:r>
    </w:p>
    <w:p w14:paraId="29C0CDA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смертельно опасно при сильном ветре стоять под линией электропередач и подходить к оборвавшимся электропроводам;</w:t>
      </w:r>
    </w:p>
    <w:p w14:paraId="649E7AD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ставьте автомобили около рекламных щитов, высоких деревьев, так как велика вероятность их падения.</w:t>
      </w:r>
    </w:p>
    <w:p w14:paraId="2EDBC85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грозах, которые нередко сопровождают неблагоприятные погодные явления, спасатели рекомендуют:</w:t>
      </w:r>
    </w:p>
    <w:p w14:paraId="1CFFF55F"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помещении, закройте окна, двери;</w:t>
      </w:r>
    </w:p>
    <w:p w14:paraId="22750F09" w14:textId="7838F7BE"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отключите от сети радио, телевизор, и другие электробытовые приборы;</w:t>
      </w:r>
    </w:p>
    <w:p w14:paraId="7FCE97B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разговаривайте по телефону, не пользуйтесь мобильным телефоном;</w:t>
      </w:r>
    </w:p>
    <w:p w14:paraId="339F6AAD" w14:textId="68C0044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во время ударов молнии не подходите близко к электропроводке, молниеотводу, водостокам с крыш, антенне, не стойте рядом с окном;</w:t>
      </w:r>
    </w:p>
    <w:p w14:paraId="05CC3A01" w14:textId="4B98827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лесу, то укройтесь в низкорослом участке леса, не укрывайтесь вблизи высоких и одинокостоящих деревьев;</w:t>
      </w:r>
    </w:p>
    <w:p w14:paraId="06D9F2F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при нахождении в водоеме выйдите из воды, отойдите от берега, спуститесь с возвышенного места в низину;</w:t>
      </w:r>
    </w:p>
    <w:p w14:paraId="724A7C7D"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грозовой фронт настиг Вас во время занятий спортом, то немедленно прекратите их. Металлические предметы (мотоцикл, велосипед и т.д.) положите в сторону и отойдите от них на 20-30 метров;</w:t>
      </w:r>
    </w:p>
    <w:p w14:paraId="28EB3CC5" w14:textId="47788BEC"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гроза застигла Вас в автомобиле, не покидайте его, при этом закройте окна и отключите радиоприемник.</w:t>
      </w:r>
    </w:p>
    <w:p w14:paraId="53C42483" w14:textId="77777777" w:rsidR="003802DB" w:rsidRDefault="003802DB" w:rsidP="009A1493">
      <w:pPr>
        <w:spacing w:after="0" w:line="240" w:lineRule="auto"/>
        <w:jc w:val="both"/>
        <w:rPr>
          <w:rFonts w:ascii="Times New Roman" w:eastAsia="Times New Roman" w:hAnsi="Times New Roman" w:cs="Times New Roman"/>
          <w:sz w:val="28"/>
          <w:szCs w:val="28"/>
          <w:lang w:eastAsia="ru-RU"/>
        </w:rPr>
      </w:pPr>
    </w:p>
    <w:p w14:paraId="12456B6B" w14:textId="79940E12"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действий при грозе</w:t>
      </w:r>
    </w:p>
    <w:p w14:paraId="0C36AE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Характерные признаки приближающейся грозы:</w:t>
      </w:r>
    </w:p>
    <w:p w14:paraId="28DDD562" w14:textId="5E2DB6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бурное и быстрое развитие во второй половине дня мощных, темных кучево-дождевых облаков в виде горных хребтов с вершинами-наковальнями;</w:t>
      </w:r>
    </w:p>
    <w:p w14:paraId="614FC653" w14:textId="376AC80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резкое понижение атмосферного давления и температуры воздуха;</w:t>
      </w:r>
    </w:p>
    <w:p w14:paraId="4C78410F" w14:textId="77BCE86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изнурительная духота, безветрие;</w:t>
      </w:r>
    </w:p>
    <w:p w14:paraId="3C64AD4C" w14:textId="0D25125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затишье в природе, появление на небе пелены;</w:t>
      </w:r>
    </w:p>
    <w:p w14:paraId="7D591612" w14:textId="04089670"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хорошая и отчетливая слышимость далеких звуков;</w:t>
      </w:r>
    </w:p>
    <w:p w14:paraId="5DB0AC18" w14:textId="22971CC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приближающиеся раскаты грома;</w:t>
      </w:r>
    </w:p>
    <w:p w14:paraId="5DC702C9" w14:textId="5769C5C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яркие вспышки молний.</w:t>
      </w:r>
      <w:r w:rsidR="00A32067" w:rsidRPr="00A32067">
        <w:t xml:space="preserve"> </w:t>
      </w:r>
    </w:p>
    <w:p w14:paraId="36C2D2B4" w14:textId="3A06DA0F"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Правила поведения:</w:t>
      </w:r>
    </w:p>
    <w:p w14:paraId="6B1A1CA1" w14:textId="33E845F8" w:rsidR="009A1493" w:rsidRPr="009A1493" w:rsidRDefault="00E80E49" w:rsidP="009A1493">
      <w:pPr>
        <w:spacing w:after="0" w:line="240" w:lineRule="auto"/>
        <w:ind w:firstLine="720"/>
        <w:jc w:val="both"/>
        <w:rPr>
          <w:rFonts w:ascii="Times New Roman" w:eastAsia="Times New Roman" w:hAnsi="Times New Roman" w:cs="Times New Roman"/>
          <w:sz w:val="28"/>
          <w:szCs w:val="28"/>
          <w:lang w:eastAsia="ru-RU"/>
        </w:rPr>
      </w:pPr>
      <w:r w:rsidRPr="00A32067">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38A32C4B" wp14:editId="69C8BBDA">
            <wp:simplePos x="0" y="0"/>
            <wp:positionH relativeFrom="column">
              <wp:posOffset>16510</wp:posOffset>
            </wp:positionH>
            <wp:positionV relativeFrom="paragraph">
              <wp:posOffset>697230</wp:posOffset>
            </wp:positionV>
            <wp:extent cx="3792220" cy="3013075"/>
            <wp:effectExtent l="0" t="0" r="0" b="0"/>
            <wp:wrapTight wrapText="bothSides">
              <wp:wrapPolygon edited="0">
                <wp:start x="0" y="0"/>
                <wp:lineTo x="0" y="21441"/>
                <wp:lineTo x="21484" y="21441"/>
                <wp:lineTo x="21484" y="0"/>
                <wp:lineTo x="0" y="0"/>
              </wp:wrapPolygon>
            </wp:wrapTight>
            <wp:docPr id="8" name="Рисунок 8" descr="Открытый урок по окружающему миру &quot;Гроза. Поведение во время гро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ый урок по окружающему миру &quot;Гроза. Поведение во время грозы.&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2220"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уменьшения вероятности поражения молнией тело человека должно иметь как можно меньше контактов с землей. Наиболее безопасной позой считается следующая: присесть, ступни поставить вместе, опустить голову и грудь на колени и предплечья, руками обхватить колени.</w:t>
      </w:r>
    </w:p>
    <w:p w14:paraId="63C9332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Можно сесть  или встать на </w:t>
      </w:r>
      <w:r w:rsidRPr="009A1493">
        <w:rPr>
          <w:rFonts w:ascii="Times New Roman" w:eastAsia="Times New Roman" w:hAnsi="Times New Roman" w:cs="Times New Roman"/>
          <w:sz w:val="28"/>
          <w:szCs w:val="28"/>
          <w:lang w:eastAsia="ru-RU"/>
        </w:rPr>
        <w:lastRenderedPageBreak/>
        <w:t>изоляционный  материал: бревно, доску, камень, палатку, спальный мешок, веревку, рюкзак.</w:t>
      </w:r>
    </w:p>
    <w:p w14:paraId="38BBC0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располагайтесь во время грозы рядом с железобетонным полотном, у водоема, у высотного объекта без молниеотвода.</w:t>
      </w:r>
    </w:p>
    <w:p w14:paraId="15CA23E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касайтесь головой, спиной или другими частями тела поверхности скал, стволов деревьев, металлических конструкций.</w:t>
      </w:r>
    </w:p>
    <w:p w14:paraId="06CF01B3" w14:textId="02A92CD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зоне относительной безопасности займите сухое место на расстоянии 1,5</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− 2 метра от высоких объектов: дерево, скала, опора ЛЭП.</w:t>
      </w:r>
    </w:p>
    <w:p w14:paraId="4E80E1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находитесь рядом с включенными электроприборами, проводкой, металлическими предметами, не касайтесь их руками, не располагайтесь вблизи молниезащитного заземления.</w:t>
      </w:r>
    </w:p>
    <w:p w14:paraId="4162808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Обойдите участок земли, куда попала молния, или переждите несколько минут, когда электричество рассеется.</w:t>
      </w:r>
    </w:p>
    <w:p w14:paraId="7AE8E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грозы постарайтесь сохранить одежду и тело сухим.</w:t>
      </w:r>
    </w:p>
    <w:p w14:paraId="53E6407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Незамедлительно вызовите спасателей-пожарных по телефону «101» в случае возникновения пожара от удара молнии.</w:t>
      </w:r>
    </w:p>
    <w:p w14:paraId="4343989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Окажите помощь пострадавшим.</w:t>
      </w:r>
    </w:p>
    <w:p w14:paraId="0D06C38D" w14:textId="77777777" w:rsidR="009A1493" w:rsidRDefault="009A1493" w:rsidP="009A1493">
      <w:pPr>
        <w:spacing w:after="0" w:line="240" w:lineRule="auto"/>
        <w:jc w:val="both"/>
        <w:rPr>
          <w:rFonts w:ascii="Times New Roman" w:eastAsia="Calibri" w:hAnsi="Times New Roman" w:cs="Times New Roman"/>
          <w:b/>
          <w:bCs/>
          <w:i/>
          <w:iCs/>
          <w:color w:val="0070C0"/>
          <w:sz w:val="28"/>
          <w:szCs w:val="28"/>
          <w:u w:val="single"/>
        </w:rPr>
      </w:pPr>
    </w:p>
    <w:p w14:paraId="13422C75" w14:textId="2F2A8395" w:rsidR="009A1493" w:rsidRPr="009A1493" w:rsidRDefault="009A1493" w:rsidP="009A1493">
      <w:pPr>
        <w:spacing w:after="0" w:line="240" w:lineRule="auto"/>
        <w:jc w:val="both"/>
        <w:rPr>
          <w:rFonts w:ascii="Times New Roman" w:eastAsia="Calibri" w:hAnsi="Times New Roman" w:cs="Times New Roman"/>
          <w:b/>
          <w:bCs/>
          <w:i/>
          <w:iCs/>
          <w:color w:val="0070C0"/>
          <w:sz w:val="36"/>
          <w:szCs w:val="36"/>
          <w:u w:val="single"/>
        </w:rPr>
      </w:pPr>
      <w:r w:rsidRPr="009A1493">
        <w:rPr>
          <w:rFonts w:ascii="Times New Roman" w:eastAsia="Calibri" w:hAnsi="Times New Roman" w:cs="Times New Roman"/>
          <w:b/>
          <w:bCs/>
          <w:i/>
          <w:iCs/>
          <w:color w:val="0070C0"/>
          <w:sz w:val="36"/>
          <w:szCs w:val="36"/>
          <w:u w:val="single"/>
        </w:rPr>
        <w:t xml:space="preserve">Загорание сухой растительности </w:t>
      </w:r>
    </w:p>
    <w:p w14:paraId="1675BDCF"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Практически все травяные палы происходят по вине человека. Иногда выжигание травы проводится умышленно сельскохозяйственными организациями (для очистки сельскохозяйственных земель от нежелательной растительности или остатков) или органами лесного хозяйства (для того, чтобы травяные палы проходили «под контролем» и не приводили к повреждению опушек леса). Однако, даже такие палы очень часто выходят из-под контроля и распространяются на очень большие расстояния, нанося не меньший ущерб, чем изначально неконтролируемые палы. Еще чаще причиной травяных пожаров становятся хулиганские действия или простая неосторожность: оставленный без присмотра костер, брошенный окурок, искра из глушителя мотоцикла или автомобиля и т. д. Травяные палы, возникающие по естественным причинам (от молний), в принципе бывают, но в общем количестве травяных палов их доля ничтожно мала. </w:t>
      </w:r>
    </w:p>
    <w:p w14:paraId="0C9D35A1"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Как правило, в весенне-летний период в республике увеличивается количество пожаров, связанных с выжиганием сухой травы и кустарников, сжиганием мусора. </w:t>
      </w:r>
    </w:p>
    <w:p w14:paraId="74681763"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результате загораний огонь быстро распространяется по всем направлениям, что приводит к уничтожению жилых строений, хозяйственных построек, гибели людей, нарушению экосистем. Весенние палы наносят колоссальный ущерб лесному хозяйству. В условиях установившейся засушливой погоды выжигание сухой травы может привести к возгоранию торфяников, что повлечет значительный ущерб. </w:t>
      </w:r>
    </w:p>
    <w:p w14:paraId="7C2501C0"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Весенние палы происходят по вине человека из-за несоблюдения правил и требований пожарной безопасности. </w:t>
      </w:r>
    </w:p>
    <w:p w14:paraId="33787E38"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lastRenderedPageBreak/>
        <w:t xml:space="preserve">Закономерность в том, что эти действия осуществляют взрослые или пожилые люди, намеренно сжигающие сухую траву и мусор. Опасность таких загораний в том, что от небольшого костра могут загореться строения, надворные постройки, индивидуальный транспорт граждан. В весенне-летний пожароопасный период запрещается выжигание сухой травы и кустарников. </w:t>
      </w:r>
    </w:p>
    <w:p w14:paraId="761C9939"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Необходимо соблюдать следующие рекомендации: </w:t>
      </w:r>
    </w:p>
    <w:p w14:paraId="22ABF90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территория общественных и производственных объектов должна содержаться в чистоте, постоянно очищаться от сухой травы, листьев и мусора; </w:t>
      </w:r>
    </w:p>
    <w:p w14:paraId="1ABF8AC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летнее время на территории общественных и производственных объектов трава должна быть скошена и вывезена с территорий в сыром виде; на территории общественных, производственных объектов, вблизи дачных построек и частных жилых домовладений не допускается разведение костров; </w:t>
      </w:r>
    </w:p>
    <w:p w14:paraId="504B9954" w14:textId="109E681B"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незатушенные сигареты, спички, горящие предметы запрещается выбрасывать на пустыри, покрытые сухой травой. </w:t>
      </w:r>
    </w:p>
    <w:p w14:paraId="3EF746D2" w14:textId="3B91C5D2"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случае обнаружения загорания сухой растительности попытайтесь потушить огонь самостоятельно. Если ликвидировать очаг пожара самостоятельно не удалось или пламя распространилось на значительную площадь, немедленно сообщите о случившемся в пожарную аварийно-спасательную службу по телефону «101» и постарайтесь как можно быстрее покинуть место пожара, </w:t>
      </w:r>
      <w:r w:rsidRPr="009A1493">
        <w:rPr>
          <w:rFonts w:ascii="Times New Roman" w:eastAsia="Calibri" w:hAnsi="Times New Roman" w:cs="Times New Roman"/>
          <w:b/>
          <w:bCs/>
          <w:sz w:val="28"/>
          <w:szCs w:val="28"/>
        </w:rPr>
        <w:t>при этом удаляться от места пожара следует в сторону автомобильных дорог, железнодорожных магистралей, рек – таким образом вы оставляете за собой пространство, препятствующее дальнейшему распространению пламени.</w:t>
      </w:r>
      <w:r w:rsidRPr="009A1493">
        <w:rPr>
          <w:rFonts w:ascii="Times New Roman" w:eastAsia="Calibri" w:hAnsi="Times New Roman" w:cs="Times New Roman"/>
          <w:sz w:val="28"/>
          <w:szCs w:val="28"/>
        </w:rPr>
        <w:t xml:space="preserve"> </w:t>
      </w:r>
    </w:p>
    <w:p w14:paraId="6CB0362E" w14:textId="30036128"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Для тушения травяных пожаров используйте ряд следующих приемов: сбивание с помощью связок прутьев (в виде метлы) или молодых лиственных деревьев огня с кромки пожара – самый простой и эффективный способ тушения пожаров средней интенсивности; забрасывание кромки пожара грунтом или песком.</w:t>
      </w:r>
    </w:p>
    <w:p w14:paraId="48FD2EB6" w14:textId="0F1E41B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p>
    <w:p w14:paraId="3F1B6CF6" w14:textId="57D16E84"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Лесные пожары</w:t>
      </w:r>
    </w:p>
    <w:p w14:paraId="3E4EC169" w14:textId="6E5EABF0" w:rsidR="00B251E2" w:rsidRDefault="00B251E2"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1" locked="0" layoutInCell="1" allowOverlap="1" wp14:anchorId="40F70B60" wp14:editId="327C1663">
            <wp:simplePos x="0" y="0"/>
            <wp:positionH relativeFrom="column">
              <wp:posOffset>-79513</wp:posOffset>
            </wp:positionH>
            <wp:positionV relativeFrom="paragraph">
              <wp:posOffset>87630</wp:posOffset>
            </wp:positionV>
            <wp:extent cx="3482340" cy="3013710"/>
            <wp:effectExtent l="0" t="0" r="3810" b="0"/>
            <wp:wrapTight wrapText="bothSides">
              <wp:wrapPolygon edited="0">
                <wp:start x="0" y="0"/>
                <wp:lineTo x="0" y="21436"/>
                <wp:lineTo x="21505" y="21436"/>
                <wp:lineTo x="21505" y="0"/>
                <wp:lineTo x="0" y="0"/>
              </wp:wrapPolygon>
            </wp:wrapTight>
            <wp:docPr id="12" name="imi" descr="Правила поведения населения при лесных пожарах - Новости - Главное  управление МЧС России по Волог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Правила поведения населения при лесных пожарах - Новости - Главное  управление МЧС России по Вологодской област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2340"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FE2BA" w14:textId="4F97481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14:paraId="3A19A661" w14:textId="2FC7C8D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выходные дни количество загораний в лесу достигает 40 % от их числа за неделю; а в десятикилометровой зоне вокруг </w:t>
      </w:r>
      <w:r w:rsidRPr="009A1493">
        <w:rPr>
          <w:rFonts w:ascii="Times New Roman" w:eastAsia="Times New Roman" w:hAnsi="Times New Roman" w:cs="Times New Roman"/>
          <w:sz w:val="28"/>
          <w:szCs w:val="28"/>
          <w:lang w:eastAsia="ru-RU"/>
        </w:rPr>
        <w:lastRenderedPageBreak/>
        <w:t>населенных пунктов, наиболее посещаемой населением, возникает до 93 % всех загораний.</w:t>
      </w:r>
    </w:p>
    <w:p w14:paraId="0510A28C" w14:textId="6C98D5C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Большинство лесных пожаров возникает от костров, которые раскладываются для обогрева, приготовления пищи, отпугивания гнуса и даже просто ради баловства. Особенно многочисленной армией поджигателей стала в последние годы отдыхающая на природе молодежь.</w:t>
      </w:r>
    </w:p>
    <w:p w14:paraId="6A387706" w14:textId="2CAC6EE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Немало пожаров возникает по вине курильщиков, бросающих в лесу незатушенные спички и окурки. Также лесные пожары могут возникнуть и по другим причинам. Например, от тлеющего ржавого пыжа, выброшенных из окон поездов незатушенных окурков, от искр из выхлопных труб двигателей и т. п. </w:t>
      </w:r>
    </w:p>
    <w:p w14:paraId="133B1AC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14:paraId="5D7F89A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Природными факторами, вследствие которых может начаться лесной пожар, являются сухие грозы, самовозгорание лесного хлама и т. п.</w:t>
      </w:r>
    </w:p>
    <w:p w14:paraId="00D0B67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милицию.</w:t>
      </w:r>
    </w:p>
    <w:p w14:paraId="61F3E0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14:paraId="63FEF53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тушения необходимо соблюдать правила пожарной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14:paraId="4712E0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связи с тем, что большинство лесных пожаров возникает от незатушенных костров, лучше не разжигать их в сухую теплую и ветреную погоду. Но, если все же возникает необходимость, требуется соблюдать простые правила.</w:t>
      </w:r>
    </w:p>
    <w:p w14:paraId="3A38A97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w:t>
      </w:r>
    </w:p>
    <w:p w14:paraId="2AC9007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w:t>
      </w:r>
    </w:p>
    <w:p w14:paraId="7C2463D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xml:space="preserve">Не следует разжигать костер вблизи деревьев, так как от этого они погибают, ослабевают, снижают прирост, заселяются насекомыми - вредителями. </w:t>
      </w:r>
    </w:p>
    <w:p w14:paraId="1B183F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w:t>
      </w:r>
    </w:p>
    <w:p w14:paraId="0C3B66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Избегайте раскладывать костры вблизи дуплистых деревьев – они опасны в пожарном отношении. </w:t>
      </w:r>
    </w:p>
    <w:p w14:paraId="5DCE90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незаметный источник загорания.</w:t>
      </w:r>
    </w:p>
    <w:p w14:paraId="587AE9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Горение древесины на открытых участках всегда очень сильное. В сухую погоду и при ветре горящие сучья, листья, угли переносятся на десятки метров.</w:t>
      </w:r>
    </w:p>
    <w:p w14:paraId="7E6336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w:t>
      </w:r>
    </w:p>
    <w:p w14:paraId="3F1FCD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14:paraId="420B4A5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Дисциплинированность в лесу, сознательное поведение и строгое соблюдение несложных правил пожарной безопасности будет гарантией защищенности лесов от пожаров. Это в интересах каждого из нас.</w:t>
      </w:r>
    </w:p>
    <w:p w14:paraId="02DE66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462EB4EE" w14:textId="394ABA6B"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воде</w:t>
      </w:r>
    </w:p>
    <w:p w14:paraId="08DFEE7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Чаще всего несчастные случаи на воде бывают связаны с купанием в не оборудованных местах, катанием на лодках и других плавательных средствах.</w:t>
      </w:r>
    </w:p>
    <w:p w14:paraId="11CB590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городских водоемах опасно купаться в непроверенных местах и особенно прыгать с импровизированных вышек. Поэтому, собираясь купаться, особенно, если среди вас маленькие дети, не поленитесь лишний раз проверить состояние дна.</w:t>
      </w:r>
    </w:p>
    <w:p w14:paraId="4123B55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Запрещается заплывать за ограждение (буйки), указывающее водные границы между водной акваторией и местом, предназначенным для купания.</w:t>
      </w:r>
    </w:p>
    <w:p w14:paraId="11F19DB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Категорически запрещается купание в нетрезвом состоянии, т. к. многократно увеличиваются шансы утонуть.</w:t>
      </w:r>
    </w:p>
    <w:p w14:paraId="7D3CECD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рекомендуется устраивать игры на воде с подныриванием друг под друга, хватать друг друга за ноги и за руки.</w:t>
      </w:r>
    </w:p>
    <w:p w14:paraId="2555FE9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пытайтесь переплывать реки, озера, т. к. вы можете не рассчитать свои силы.</w:t>
      </w:r>
    </w:p>
    <w:p w14:paraId="6F15D4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Ни в коем случае не оставляйте без присмотра  вблизи открытой воды малолетних детей. Они могут утонуть мгновенно. Даже на мелководье будьте с ними рядом.</w:t>
      </w:r>
    </w:p>
    <w:p w14:paraId="3383626B"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Для того чтобы избежать несчастного случая на воде необходимо:</w:t>
      </w:r>
    </w:p>
    <w:p w14:paraId="5263706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Пользоваться оборудованными пляжами. Если их нет, определить постоянное место для купания, проверив его с точки зрения безопасности.</w:t>
      </w:r>
    </w:p>
    <w:p w14:paraId="4BDCB9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Научиться плавать.</w:t>
      </w:r>
    </w:p>
    <w:p w14:paraId="6DB1FFB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Перед тем, как совершать дальние заплывы, научиться отдыхать на воде, лежа на спине и «поплавком».</w:t>
      </w:r>
    </w:p>
    <w:p w14:paraId="60AB79E6"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Нельзя:</w:t>
      </w:r>
    </w:p>
    <w:p w14:paraId="2D7060C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Прыгать с обрывов и случайных вышек, не проверив дно</w:t>
      </w:r>
    </w:p>
    <w:p w14:paraId="4B3D34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Заплывать за буйки или пытаться переплывать водоемы</w:t>
      </w:r>
    </w:p>
    <w:p w14:paraId="0620FCB1" w14:textId="117FC38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Выплывать на судоходный фарватер</w:t>
      </w:r>
    </w:p>
    <w:p w14:paraId="3A8ACAF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Купаться в нетрезвом виде</w:t>
      </w:r>
    </w:p>
    <w:p w14:paraId="79988C0A" w14:textId="5ABC490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Устраивать в воде опасные игры</w:t>
      </w:r>
    </w:p>
    <w:p w14:paraId="6C414B9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Долго купаться в холодной воде</w:t>
      </w:r>
    </w:p>
    <w:p w14:paraId="1FFD2EA1" w14:textId="114A8EE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Далеко отплывать от берега на надувных матрасах и кругах, если вы не умеете плавать</w:t>
      </w:r>
    </w:p>
    <w:p w14:paraId="4EF2A370" w14:textId="0DE2FB7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лодках, ОПАСНО – пересаживаться, садиться на борта, перегружать лодку сверх установленной нормы, кататься возле шлюзов, плотин, посреди фарватера реки</w:t>
      </w:r>
    </w:p>
    <w:p w14:paraId="4D74EE6E" w14:textId="6A66A3B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Нельзя оставлять детей без присмотра возле воды</w:t>
      </w:r>
    </w:p>
    <w:p w14:paraId="19EBDDA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купаться детям в незнакомых местах, тем более прыгать  с обрывов</w:t>
      </w:r>
    </w:p>
    <w:p w14:paraId="08A26A5E" w14:textId="1B4F839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детям далеко заплывать</w:t>
      </w:r>
    </w:p>
    <w:p w14:paraId="59D75BCF" w14:textId="2268A46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Заходить в воду без надувных кругов и дальше чем по пояс, если ребенок не умеет плавать</w:t>
      </w:r>
    </w:p>
    <w:p w14:paraId="12B971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9EEDD" w14:textId="031297EC"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льду</w:t>
      </w:r>
    </w:p>
    <w:p w14:paraId="6A7D65E1" w14:textId="19AD2A72"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Под весенними лучами солнца лед на водоемах становится рыхлым и непрочным. В это время выходить на его поверхность крайне опасно. Однако, каждый год люди пренебрегают мерами предосторожности и выходят на тонкий весенний лед, тем самым подвергая свою жизнь смертельной опасности.</w:t>
      </w:r>
    </w:p>
    <w:p w14:paraId="67BA6185" w14:textId="7686704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Это нужно знать:</w:t>
      </w:r>
    </w:p>
    <w:p w14:paraId="743C2406" w14:textId="6669202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безопасным для человека считается лед толщиной не менее 10 см в пресной и 15 см в соленой воде;</w:t>
      </w:r>
    </w:p>
    <w:p w14:paraId="423EEBEC" w14:textId="453CBAE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ослаблена в устьях и притоках рек, местах быстрого течения, бьющих ключей, стоковых вод, районах произрастания водной растительности, деревьев, кустов и камыша;</w:t>
      </w:r>
    </w:p>
    <w:p w14:paraId="02ED8C6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температура воздуха держится выше 0ºС более трех дней, то прочность льда уменьшается на 25%;</w:t>
      </w:r>
    </w:p>
    <w:p w14:paraId="6E2F68A9" w14:textId="77777777" w:rsidR="009A1493" w:rsidRPr="009A1493" w:rsidRDefault="009A1493" w:rsidP="009A1493">
      <w:pPr>
        <w:spacing w:after="0" w:line="240" w:lineRule="auto"/>
        <w:ind w:left="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можно определить визуально: лед голубого цвета – прочный, прочность белого в два раза меньше, серый, матово белый или с желтоватым оттенком лед – ненадежен.</w:t>
      </w:r>
    </w:p>
    <w:p w14:paraId="2BCF0C2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lastRenderedPageBreak/>
        <w:t>Что делать, если вы провалились в воду:</w:t>
      </w:r>
    </w:p>
    <w:p w14:paraId="41127FE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паникуйте, не делайте резких движений, стабилизируйте дыхание; раскиньте руки в стороны, и попытайтесь зацепиться за кромку льда, придав телу горизонтальное положение по направлению течения;</w:t>
      </w:r>
    </w:p>
    <w:p w14:paraId="7DC16FD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попытайтесь осторожно налечь грудью на край льда и забросить одну, а затем вторую ноги на лед;</w:t>
      </w:r>
    </w:p>
    <w:p w14:paraId="00EBC0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лед выдержал, перекатываясь, медленно ползите к берегу;</w:t>
      </w:r>
    </w:p>
    <w:p w14:paraId="6F3B45E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 ведь здесь лед уже проверен на прочность.</w:t>
      </w:r>
    </w:p>
    <w:p w14:paraId="45DBF4F5" w14:textId="22513332" w:rsidR="00B251E2" w:rsidRDefault="00B251E2" w:rsidP="009A1493">
      <w:pPr>
        <w:spacing w:after="0" w:line="240" w:lineRule="auto"/>
        <w:ind w:firstLine="720"/>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70528" behindDoc="1" locked="0" layoutInCell="1" allowOverlap="1" wp14:anchorId="2025D6FD" wp14:editId="13173CD2">
            <wp:simplePos x="0" y="0"/>
            <wp:positionH relativeFrom="column">
              <wp:posOffset>111318</wp:posOffset>
            </wp:positionH>
            <wp:positionV relativeFrom="paragraph">
              <wp:posOffset>55300</wp:posOffset>
            </wp:positionV>
            <wp:extent cx="3070225" cy="4460240"/>
            <wp:effectExtent l="0" t="0" r="0" b="0"/>
            <wp:wrapTight wrapText="bothSides">
              <wp:wrapPolygon edited="0">
                <wp:start x="0" y="0"/>
                <wp:lineTo x="0" y="21495"/>
                <wp:lineTo x="21444" y="21495"/>
                <wp:lineTo x="21444" y="0"/>
                <wp:lineTo x="0" y="0"/>
              </wp:wrapPolygon>
            </wp:wrapTight>
            <wp:docPr id="13" name="imi" descr="ОСВОД - Радошковичский учебно-педагогический комплекс детский сад - средняя  школа Молодечн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ВОД - Радошковичский учебно-педагогический комплекс детский сад - средняя  школа Молодечненского райо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225" cy="446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2D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нужна Ваша помощь:</w:t>
      </w:r>
    </w:p>
    <w:p w14:paraId="613DED80" w14:textId="15ABC25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вооружитесь любой длинной палкой, доской, шестом, или веревкой. Можно связать воедино шарфы, ремни или одежду;  ползком, широко расставляя при этом руки и ноги,  толкая перед собой спасательные средства, осторожно двигайтесь по направлению к полынье;</w:t>
      </w:r>
    </w:p>
    <w:p w14:paraId="1FCD373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остановитесь от находящегося в воде человека на расстоянии нескольких метров, бросьте ему веревку, край одежды, подайте палку или шест;</w:t>
      </w:r>
    </w:p>
    <w:p w14:paraId="1ECC328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осторожно вытащите пострадавшего на лед, и вместе ползком выбирайтесь из опасной зоны;</w:t>
      </w:r>
    </w:p>
    <w:p w14:paraId="1ABABD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w:t>
      </w:r>
    </w:p>
    <w:p w14:paraId="08FB5583"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доставьте пострадавшего в теплое место.</w:t>
      </w:r>
    </w:p>
    <w:p w14:paraId="2D0C2F79" w14:textId="34DBA85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Окажите ему помощь: снимите с него одежду, энергично разотрите тело (до покраснения кожи) смоченной в спирте суконкой или руками, напоите пострадавшего горячим чаем. Ни в коем случае не давайте пострадавшему алкоголь, в подобных случаях это может вызвать летальный исход.</w:t>
      </w:r>
    </w:p>
    <w:p w14:paraId="2154C277" w14:textId="4BB51A15" w:rsidR="00E6197B" w:rsidRDefault="00E6197B" w:rsidP="00E6197B">
      <w:pPr>
        <w:spacing w:after="0" w:line="240" w:lineRule="auto"/>
        <w:jc w:val="both"/>
        <w:rPr>
          <w:rFonts w:ascii="Times New Roman" w:eastAsia="Times New Roman" w:hAnsi="Times New Roman" w:cs="Times New Roman"/>
          <w:sz w:val="28"/>
          <w:szCs w:val="28"/>
          <w:lang w:eastAsia="ru-RU"/>
        </w:rPr>
      </w:pPr>
    </w:p>
    <w:p w14:paraId="24233D46" w14:textId="77777777" w:rsidR="005B58D9" w:rsidRPr="005B58D9" w:rsidRDefault="005B58D9" w:rsidP="005B58D9">
      <w:pPr>
        <w:shd w:val="clear" w:color="auto" w:fill="FFFFFF"/>
        <w:spacing w:after="0" w:line="240" w:lineRule="auto"/>
        <w:jc w:val="both"/>
        <w:rPr>
          <w:rFonts w:ascii="Times New Roman" w:eastAsia="Times New Roman" w:hAnsi="Times New Roman" w:cs="Times New Roman"/>
          <w:i/>
          <w:iCs/>
          <w:color w:val="0070C0"/>
          <w:sz w:val="36"/>
          <w:szCs w:val="36"/>
          <w:u w:val="single"/>
        </w:rPr>
      </w:pPr>
      <w:r w:rsidRPr="005B58D9">
        <w:rPr>
          <w:rFonts w:ascii="Times New Roman" w:eastAsia="Times New Roman" w:hAnsi="Times New Roman" w:cs="Times New Roman"/>
          <w:b/>
          <w:bCs/>
          <w:i/>
          <w:iCs/>
          <w:color w:val="0070C0"/>
          <w:sz w:val="36"/>
          <w:szCs w:val="36"/>
          <w:u w:val="single"/>
        </w:rPr>
        <w:t>При получении информации о выпадении сильного снега:</w:t>
      </w:r>
    </w:p>
    <w:p w14:paraId="76F264D8"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воздержитесь от поездок по городу на личном автотранспорте;</w:t>
      </w:r>
    </w:p>
    <w:p w14:paraId="4C1398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машину поставьте в гараж, при отсутствии гаража машину следует парковать вдали от деревьев;</w:t>
      </w:r>
    </w:p>
    <w:p w14:paraId="26BDD0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находясь на улице, обходите шаткие строения и дома с неустойчивой кровлей;</w:t>
      </w:r>
    </w:p>
    <w:p w14:paraId="5AE3FABC" w14:textId="25854A17" w:rsidR="005B58D9" w:rsidRPr="005B58D9" w:rsidRDefault="00B251E2"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Pr>
          <w:noProof/>
          <w:lang w:eastAsia="ru-RU"/>
        </w:rPr>
        <w:lastRenderedPageBreak/>
        <w:drawing>
          <wp:anchor distT="0" distB="0" distL="114300" distR="114300" simplePos="0" relativeHeight="251665408" behindDoc="1" locked="0" layoutInCell="1" allowOverlap="1" wp14:anchorId="4B36BA6B" wp14:editId="6E6DE0C9">
            <wp:simplePos x="0" y="0"/>
            <wp:positionH relativeFrom="column">
              <wp:posOffset>88265</wp:posOffset>
            </wp:positionH>
            <wp:positionV relativeFrom="paragraph">
              <wp:posOffset>441325</wp:posOffset>
            </wp:positionV>
            <wp:extent cx="3391535" cy="1908175"/>
            <wp:effectExtent l="0" t="0" r="0" b="0"/>
            <wp:wrapTight wrapText="bothSides">
              <wp:wrapPolygon edited="0">
                <wp:start x="0" y="0"/>
                <wp:lineTo x="0" y="21348"/>
                <wp:lineTo x="21475" y="21348"/>
                <wp:lineTo x="21475" y="0"/>
                <wp:lineTo x="0" y="0"/>
              </wp:wrapPolygon>
            </wp:wrapTight>
            <wp:docPr id="10" name="Рисунок 10" descr="Правила поведения во время гололеда, снегопада и ме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во время гололеда, снегопада и метел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53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D9" w:rsidRPr="005B58D9">
        <w:rPr>
          <w:rFonts w:ascii="Times New Roman" w:eastAsia="Times New Roman" w:hAnsi="Times New Roman" w:cs="Times New Roman"/>
          <w:color w:val="202020"/>
          <w:sz w:val="28"/>
          <w:szCs w:val="28"/>
        </w:rPr>
        <w:t>избегайте деревьев, разнообразных сооружений повышенного риска (мостов, эстакад, трубопроводов, линий электропередач, потенциально опасных промышленных объектов);</w:t>
      </w:r>
    </w:p>
    <w:p w14:paraId="7716E0F9" w14:textId="1D8F8245"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остерегайтесь частей конструкций и предметов, нависших над строениями, оборванных проводов линий электропередач, разбитого стекла и других источников опасности</w:t>
      </w:r>
    </w:p>
    <w:p w14:paraId="43C1B920" w14:textId="3973B751"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научите детей, как действовать во время непогоды.</w:t>
      </w:r>
    </w:p>
    <w:p w14:paraId="79E7E673" w14:textId="77777777" w:rsidR="005B58D9" w:rsidRPr="005B58D9" w:rsidRDefault="005B58D9" w:rsidP="005B58D9">
      <w:pPr>
        <w:shd w:val="clear" w:color="auto" w:fill="FFFFFF"/>
        <w:spacing w:after="0" w:line="240" w:lineRule="auto"/>
        <w:ind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При получении предупреждения о сильной метели:</w:t>
      </w:r>
    </w:p>
    <w:p w14:paraId="5080C43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закройте окна, двери, чердачные люки и вентиляционные отверстия;</w:t>
      </w:r>
    </w:p>
    <w:p w14:paraId="76F41DF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уберите с балконов и подоконников вещи, которые могут быть захвачены воздушным потоком;</w:t>
      </w:r>
    </w:p>
    <w:p w14:paraId="0E2E581D"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постарайтесь исключить поездки.</w:t>
      </w:r>
    </w:p>
    <w:p w14:paraId="22F6F9D3"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здании:</w:t>
      </w:r>
    </w:p>
    <w:p w14:paraId="77DACA5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 возможности не выходите на улицу;</w:t>
      </w:r>
    </w:p>
    <w:p w14:paraId="1F91A91A"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если появилась такая необходимость, то сообщите членам семьи или соседям, куда вы идете и когда вернетесь;</w:t>
      </w:r>
    </w:p>
    <w:p w14:paraId="32110C2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старайтесь не выходить в одиночку.</w:t>
      </w:r>
    </w:p>
    <w:p w14:paraId="530C3FD5"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дороге:</w:t>
      </w:r>
    </w:p>
    <w:p w14:paraId="17F9BE6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двигайтесь только по большим дорогам и шоссе;</w:t>
      </w:r>
    </w:p>
    <w:p w14:paraId="630A17BC"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при выходе из машины не отходите от нее за пределы видимости;</w:t>
      </w:r>
    </w:p>
    <w:p w14:paraId="153D687B"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 случае неисправности или при очень плохой видимости: включите</w:t>
      </w:r>
    </w:p>
    <w:p w14:paraId="6FDE00B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аварийную сигнализацию, остановитесь на обочине дороги, ждите помощи в автомобиле, двигатель оставьте включенным, приоткрыв стекло для обеспечения вентиляции и предотвращения отравления угарным газом.</w:t>
      </w:r>
    </w:p>
    <w:p w14:paraId="37CAA182" w14:textId="77777777" w:rsidR="009A1493" w:rsidRDefault="009A1493" w:rsidP="009A1493">
      <w:pPr>
        <w:spacing w:after="0" w:line="240" w:lineRule="auto"/>
        <w:jc w:val="both"/>
        <w:rPr>
          <w:rFonts w:ascii="Times New Roman" w:eastAsia="Times New Roman" w:hAnsi="Times New Roman" w:cs="Times New Roman"/>
          <w:color w:val="0072C7"/>
          <w:sz w:val="28"/>
          <w:szCs w:val="28"/>
          <w:u w:val="single"/>
          <w:lang w:eastAsia="ru-RU"/>
        </w:rPr>
      </w:pPr>
    </w:p>
    <w:p w14:paraId="4786073A" w14:textId="51F17963" w:rsidR="009A1493" w:rsidRPr="009A1493" w:rsidRDefault="009A1493" w:rsidP="009A1493">
      <w:pPr>
        <w:spacing w:after="0" w:line="240" w:lineRule="auto"/>
        <w:jc w:val="both"/>
        <w:rPr>
          <w:rFonts w:ascii="Times New Roman" w:eastAsia="Times New Roman" w:hAnsi="Times New Roman" w:cs="Times New Roman"/>
          <w:i/>
          <w:iCs/>
          <w:sz w:val="36"/>
          <w:szCs w:val="36"/>
          <w:u w:val="single"/>
          <w:lang w:eastAsia="ru-RU"/>
        </w:rPr>
      </w:pPr>
      <w:r w:rsidRPr="009A1493">
        <w:rPr>
          <w:rFonts w:ascii="Times New Roman" w:eastAsia="Times New Roman" w:hAnsi="Times New Roman" w:cs="Times New Roman"/>
          <w:i/>
          <w:iCs/>
          <w:color w:val="0072C7"/>
          <w:sz w:val="36"/>
          <w:szCs w:val="36"/>
          <w:u w:val="single"/>
          <w:lang w:eastAsia="ru-RU"/>
        </w:rPr>
        <w:t>Правила действий при укусе клеща</w:t>
      </w:r>
    </w:p>
    <w:p w14:paraId="7BD026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Клещи – это крошечные паукообразные существа плоской овальной формы. Они живут в траве, на деревьях и кустарниках. Питаются кровью человека и животных. Клещи попадают на человека при его пребывании в природной среде. Они безболезненно прокусывают кожу, присасываются и пьют кровь, увеличиваясь при этом до размеров горошины. Клещи опасны, так как могут заразить человека инфекционными заболеваниями, в том числе – клещевым энцефалитом.</w:t>
      </w:r>
    </w:p>
    <w:p w14:paraId="7B6F001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Основная мера предосторожности заключается во внимательном осмотре всего тела, особенно подмышечных впадин, паховой области каждый вечер, и сборе клещей. Клещи впиваются в тело очень сильно. Для их извлечения </w:t>
      </w:r>
      <w:r w:rsidRPr="009A1493">
        <w:rPr>
          <w:rFonts w:ascii="Times New Roman" w:eastAsia="Times New Roman" w:hAnsi="Times New Roman" w:cs="Times New Roman"/>
          <w:sz w:val="28"/>
          <w:szCs w:val="28"/>
          <w:lang w:eastAsia="ru-RU"/>
        </w:rPr>
        <w:lastRenderedPageBreak/>
        <w:t>необходимо использовать пинцет с тонкими концами. Перед удалением клеща нужно смочить растительным маслом или керосином, затем пинцетом захватить головку клеща у самой кожи пострадавшего и, раскачивая, вытащить его. В случае отрыва туловища клеща от головки ее нужно удалить с помощью иголки или булавки. Однако, если вы не уверены в своих силах, лучше обратиться в медицинское учреждение.</w:t>
      </w:r>
    </w:p>
    <w:p w14:paraId="6C6341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После извлечения клеща место укуса следует обработать йодом, зеленкой, спиртом, водкой. И в самое ближайшее время сделать прививку от клещевого энцефалита. В месте укуса образовывается припухлость, отмечается покраснение кожи, зуд, которые исчезают по истечении нескольких часов.</w:t>
      </w:r>
    </w:p>
    <w:p w14:paraId="36C57F0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Клещевой энцефалит – тяжелое инфекционное заболевание, передающееся через укусы клещей и сырое молоко зараженных животных. Особенно высока опасность заражения от козьего молока. Переносчиком заболевания являются клещи рода «Ixodes», очень распространенные в лесных и лесостепных зонах от западной Европы до Дальнего Востока. Клещевой энцефалит имеет разное клиническое течение. Ежегодно от клещевого энцефалита умирает 2% заболевших и свыше 40% теряет трудоспособность.</w:t>
      </w:r>
    </w:p>
    <w:p w14:paraId="7101798B" w14:textId="039E9AF4" w:rsidR="00630ED1"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Клещи начинают проявлять активность сразу после таяния снега. Нельзя говорить о том, что клещи нападают на людей и животных. Это членистоногое двигается довольно медленно и, тем более, не преследует жертву, как,</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например, окрыленные комары или мухи. Человек или теплокровное животное сами, проходя сквозь лесную растительность, «пересаживают» клеща на себя. Наиболее опасно посещение очагов клещевого энцефалита в период с мая по июнь, но вероятность заражения сохраняется весь период активности клещей (до сентября). </w:t>
      </w:r>
    </w:p>
    <w:p w14:paraId="76AB3EA8" w14:textId="77777777" w:rsidR="003802DB" w:rsidRDefault="003802DB" w:rsidP="009A1493">
      <w:pPr>
        <w:spacing w:after="0" w:line="240" w:lineRule="auto"/>
        <w:ind w:firstLine="720"/>
        <w:jc w:val="both"/>
        <w:rPr>
          <w:rFonts w:ascii="Times New Roman" w:eastAsia="Times New Roman" w:hAnsi="Times New Roman" w:cs="Times New Roman"/>
          <w:sz w:val="28"/>
          <w:szCs w:val="28"/>
          <w:lang w:eastAsia="ru-RU"/>
        </w:rPr>
      </w:pPr>
    </w:p>
    <w:p w14:paraId="77D85FB8" w14:textId="77777777" w:rsidR="00AF5255" w:rsidRDefault="00AF5255" w:rsidP="00AF5255">
      <w:pPr>
        <w:spacing w:after="0" w:line="280" w:lineRule="exact"/>
        <w:ind w:left="4956"/>
        <w:jc w:val="right"/>
        <w:rPr>
          <w:rFonts w:ascii="Times New Roman" w:hAnsi="Times New Roman" w:cs="Times New Roman"/>
          <w:sz w:val="28"/>
          <w:szCs w:val="28"/>
        </w:rPr>
      </w:pPr>
    </w:p>
    <w:p w14:paraId="42DD0EC7"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Разработчик:</w:t>
      </w:r>
    </w:p>
    <w:p w14:paraId="358CC8BA"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 xml:space="preserve">Республиканское унитарное предприятие </w:t>
      </w:r>
    </w:p>
    <w:p w14:paraId="74FD58A4"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«Гродненский центр стандартизации, метрологии и сертификации»</w:t>
      </w:r>
    </w:p>
    <w:p w14:paraId="363E79F3" w14:textId="77777777" w:rsidR="00AF5255" w:rsidRPr="00655B3F" w:rsidRDefault="00AF5255" w:rsidP="00AF5255">
      <w:pPr>
        <w:spacing w:after="0" w:line="280" w:lineRule="exact"/>
        <w:ind w:left="4956"/>
        <w:rPr>
          <w:rFonts w:ascii="Times New Roman" w:hAnsi="Times New Roman" w:cs="Times New Roman"/>
          <w:b/>
          <w:i/>
          <w:sz w:val="26"/>
          <w:szCs w:val="26"/>
        </w:rPr>
      </w:pPr>
    </w:p>
    <w:p w14:paraId="15D9282F" w14:textId="77777777" w:rsidR="00AF5255" w:rsidRPr="00655B3F"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 xml:space="preserve">По материалам сайта </w:t>
      </w:r>
    </w:p>
    <w:p w14:paraId="46E762CC" w14:textId="5DF91AC0" w:rsidR="00AF5255" w:rsidRPr="003607E4"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Министерства по чрезвычайным ситуациям Республики Беларусь</w:t>
      </w:r>
      <w:r w:rsidR="003607E4">
        <w:rPr>
          <w:rFonts w:ascii="Times New Roman" w:hAnsi="Times New Roman" w:cs="Times New Roman"/>
          <w:b/>
          <w:i/>
          <w:sz w:val="26"/>
          <w:szCs w:val="26"/>
        </w:rPr>
        <w:t>, иных открытых источников</w:t>
      </w:r>
    </w:p>
    <w:p w14:paraId="2D9FFD7F" w14:textId="18F4867E" w:rsidR="003802DB" w:rsidRPr="003607E4" w:rsidRDefault="003802DB" w:rsidP="00AF5255">
      <w:pPr>
        <w:spacing w:after="0" w:line="240" w:lineRule="auto"/>
        <w:ind w:firstLine="720"/>
        <w:jc w:val="right"/>
        <w:rPr>
          <w:sz w:val="28"/>
          <w:szCs w:val="28"/>
        </w:rPr>
      </w:pPr>
    </w:p>
    <w:sectPr w:rsidR="003802DB" w:rsidRPr="003607E4" w:rsidSect="009A1493">
      <w:footerReference w:type="default" r:id="rId18"/>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7285E" w14:textId="77777777" w:rsidR="002704EB" w:rsidRDefault="002704EB" w:rsidP="00074F79">
      <w:pPr>
        <w:spacing w:after="0" w:line="240" w:lineRule="auto"/>
      </w:pPr>
      <w:r>
        <w:separator/>
      </w:r>
    </w:p>
  </w:endnote>
  <w:endnote w:type="continuationSeparator" w:id="0">
    <w:p w14:paraId="11DC69C2" w14:textId="77777777" w:rsidR="002704EB" w:rsidRDefault="002704EB" w:rsidP="00074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640855"/>
      <w:docPartObj>
        <w:docPartGallery w:val="Page Numbers (Bottom of Page)"/>
        <w:docPartUnique/>
      </w:docPartObj>
    </w:sdtPr>
    <w:sdtEndPr/>
    <w:sdtContent>
      <w:p w14:paraId="6F2E31C2" w14:textId="2B761494" w:rsidR="00074F79" w:rsidRDefault="00074F79">
        <w:pPr>
          <w:pStyle w:val="a5"/>
          <w:jc w:val="center"/>
        </w:pPr>
        <w:r>
          <w:fldChar w:fldCharType="begin"/>
        </w:r>
        <w:r>
          <w:instrText>PAGE   \* MERGEFORMAT</w:instrText>
        </w:r>
        <w:r>
          <w:fldChar w:fldCharType="separate"/>
        </w:r>
        <w:r w:rsidR="007F0D57">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80355" w14:textId="77777777" w:rsidR="002704EB" w:rsidRDefault="002704EB" w:rsidP="00074F79">
      <w:pPr>
        <w:spacing w:after="0" w:line="240" w:lineRule="auto"/>
      </w:pPr>
      <w:r>
        <w:separator/>
      </w:r>
    </w:p>
  </w:footnote>
  <w:footnote w:type="continuationSeparator" w:id="0">
    <w:p w14:paraId="021579B2" w14:textId="77777777" w:rsidR="002704EB" w:rsidRDefault="002704EB" w:rsidP="00074F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50D"/>
    <w:multiLevelType w:val="multilevel"/>
    <w:tmpl w:val="F6C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D9682C"/>
    <w:multiLevelType w:val="multilevel"/>
    <w:tmpl w:val="69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AE39E4"/>
    <w:multiLevelType w:val="multilevel"/>
    <w:tmpl w:val="538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D0278A"/>
    <w:multiLevelType w:val="multilevel"/>
    <w:tmpl w:val="05DA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93"/>
    <w:rsid w:val="00074F79"/>
    <w:rsid w:val="002704EB"/>
    <w:rsid w:val="00292E44"/>
    <w:rsid w:val="003607E4"/>
    <w:rsid w:val="003802DB"/>
    <w:rsid w:val="003B492A"/>
    <w:rsid w:val="003B579B"/>
    <w:rsid w:val="005B58D9"/>
    <w:rsid w:val="00630ED1"/>
    <w:rsid w:val="00791170"/>
    <w:rsid w:val="007B50C4"/>
    <w:rsid w:val="007D0DFD"/>
    <w:rsid w:val="007F0D57"/>
    <w:rsid w:val="00812542"/>
    <w:rsid w:val="009A1493"/>
    <w:rsid w:val="00A06B47"/>
    <w:rsid w:val="00A32067"/>
    <w:rsid w:val="00AF5255"/>
    <w:rsid w:val="00B251E2"/>
    <w:rsid w:val="00BA39CF"/>
    <w:rsid w:val="00E6197B"/>
    <w:rsid w:val="00E80E49"/>
    <w:rsid w:val="00E81953"/>
    <w:rsid w:val="00F77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4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 w:type="paragraph" w:styleId="a7">
    <w:name w:val="Balloon Text"/>
    <w:basedOn w:val="a"/>
    <w:link w:val="a8"/>
    <w:uiPriority w:val="99"/>
    <w:semiHidden/>
    <w:unhideWhenUsed/>
    <w:rsid w:val="007F0D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0D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 w:type="paragraph" w:styleId="a7">
    <w:name w:val="Balloon Text"/>
    <w:basedOn w:val="a"/>
    <w:link w:val="a8"/>
    <w:uiPriority w:val="99"/>
    <w:semiHidden/>
    <w:unhideWhenUsed/>
    <w:rsid w:val="007F0D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0D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6250</Words>
  <Characters>35627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 Степанова</dc:creator>
  <cp:lastModifiedBy>MGOUOR</cp:lastModifiedBy>
  <cp:revision>2</cp:revision>
  <dcterms:created xsi:type="dcterms:W3CDTF">2022-09-20T12:02:00Z</dcterms:created>
  <dcterms:modified xsi:type="dcterms:W3CDTF">2022-09-20T12:02:00Z</dcterms:modified>
</cp:coreProperties>
</file>